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7D" w:rsidRDefault="008D207D" w:rsidP="008D207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0273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2731"/>
          <w:sz w:val="40"/>
          <w:szCs w:val="4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2758440</wp:posOffset>
            </wp:positionH>
            <wp:positionV relativeFrom="line">
              <wp:posOffset>-76200</wp:posOffset>
            </wp:positionV>
            <wp:extent cx="3653155" cy="2045970"/>
            <wp:effectExtent l="19050" t="0" r="4445" b="0"/>
            <wp:wrapSquare wrapText="bothSides"/>
            <wp:docPr id="2" name="Рисунок 2" descr="http://ege.edu.ru/common/upload/news/Zasta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ge.edu.ru/common/upload/news/Zastav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55" cy="204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07D" w:rsidRDefault="008D207D" w:rsidP="008D207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02731"/>
          <w:sz w:val="40"/>
          <w:szCs w:val="40"/>
          <w:lang w:eastAsia="ru-RU"/>
        </w:rPr>
      </w:pPr>
    </w:p>
    <w:p w:rsidR="008D207D" w:rsidRDefault="008D207D" w:rsidP="008D207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02731"/>
          <w:sz w:val="40"/>
          <w:szCs w:val="40"/>
          <w:lang w:eastAsia="ru-RU"/>
        </w:rPr>
      </w:pPr>
    </w:p>
    <w:p w:rsidR="008D207D" w:rsidRDefault="008D207D" w:rsidP="008D207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02731"/>
          <w:sz w:val="40"/>
          <w:szCs w:val="40"/>
          <w:lang w:eastAsia="ru-RU"/>
        </w:rPr>
      </w:pPr>
    </w:p>
    <w:p w:rsidR="008D207D" w:rsidRDefault="008D207D" w:rsidP="008D207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02731"/>
          <w:sz w:val="40"/>
          <w:szCs w:val="40"/>
          <w:lang w:eastAsia="ru-RU"/>
        </w:rPr>
      </w:pPr>
    </w:p>
    <w:p w:rsidR="008D207D" w:rsidRDefault="008D207D" w:rsidP="008D207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02731"/>
          <w:sz w:val="40"/>
          <w:szCs w:val="40"/>
          <w:lang w:eastAsia="ru-RU"/>
        </w:rPr>
      </w:pPr>
    </w:p>
    <w:p w:rsidR="008D207D" w:rsidRDefault="008D207D" w:rsidP="008D207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02731"/>
          <w:sz w:val="40"/>
          <w:szCs w:val="40"/>
          <w:lang w:eastAsia="ru-RU"/>
        </w:rPr>
      </w:pPr>
    </w:p>
    <w:p w:rsidR="008D207D" w:rsidRDefault="008D207D" w:rsidP="008D207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02731"/>
          <w:sz w:val="40"/>
          <w:szCs w:val="40"/>
          <w:lang w:eastAsia="ru-RU"/>
        </w:rPr>
      </w:pPr>
      <w:proofErr w:type="spellStart"/>
      <w:r w:rsidRPr="008D207D">
        <w:rPr>
          <w:rFonts w:ascii="Times New Roman" w:eastAsia="Times New Roman" w:hAnsi="Times New Roman" w:cs="Times New Roman"/>
          <w:b/>
          <w:color w:val="202731"/>
          <w:sz w:val="40"/>
          <w:szCs w:val="40"/>
          <w:lang w:eastAsia="ru-RU"/>
        </w:rPr>
        <w:t>Рособрнадзор</w:t>
      </w:r>
      <w:proofErr w:type="spellEnd"/>
      <w:r w:rsidRPr="008D207D">
        <w:rPr>
          <w:rFonts w:ascii="Times New Roman" w:eastAsia="Times New Roman" w:hAnsi="Times New Roman" w:cs="Times New Roman"/>
          <w:b/>
          <w:color w:val="202731"/>
          <w:sz w:val="40"/>
          <w:szCs w:val="40"/>
          <w:lang w:eastAsia="ru-RU"/>
        </w:rPr>
        <w:t xml:space="preserve"> начал публикацию </w:t>
      </w:r>
      <w:proofErr w:type="spellStart"/>
      <w:r w:rsidRPr="008D207D">
        <w:rPr>
          <w:rFonts w:ascii="Times New Roman" w:eastAsia="Times New Roman" w:hAnsi="Times New Roman" w:cs="Times New Roman"/>
          <w:b/>
          <w:color w:val="202731"/>
          <w:sz w:val="40"/>
          <w:szCs w:val="40"/>
          <w:lang w:eastAsia="ru-RU"/>
        </w:rPr>
        <w:t>видеоконсультаций</w:t>
      </w:r>
      <w:proofErr w:type="spellEnd"/>
      <w:r w:rsidRPr="008D207D">
        <w:rPr>
          <w:rFonts w:ascii="Times New Roman" w:eastAsia="Times New Roman" w:hAnsi="Times New Roman" w:cs="Times New Roman"/>
          <w:b/>
          <w:color w:val="202731"/>
          <w:sz w:val="40"/>
          <w:szCs w:val="40"/>
          <w:lang w:eastAsia="ru-RU"/>
        </w:rPr>
        <w:t xml:space="preserve"> по подготовке к ЕГЭ-2017</w:t>
      </w:r>
    </w:p>
    <w:p w:rsidR="008D207D" w:rsidRPr="008D207D" w:rsidRDefault="008D207D" w:rsidP="008D207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02731"/>
          <w:sz w:val="40"/>
          <w:szCs w:val="40"/>
          <w:lang w:eastAsia="ru-RU"/>
        </w:rPr>
      </w:pPr>
    </w:p>
    <w:p w:rsidR="002F1C60" w:rsidRPr="008D207D" w:rsidRDefault="008D207D" w:rsidP="008D207D">
      <w:pPr>
        <w:jc w:val="both"/>
        <w:rPr>
          <w:rFonts w:ascii="Times New Roman" w:eastAsia="Times New Roman" w:hAnsi="Times New Roman" w:cs="Times New Roman"/>
          <w:b/>
          <w:noProof/>
          <w:color w:val="365F91" w:themeColor="accent1" w:themeShade="BF"/>
          <w:sz w:val="36"/>
          <w:szCs w:val="36"/>
          <w:lang w:eastAsia="ru-RU"/>
        </w:rPr>
      </w:pPr>
      <w:r w:rsidRPr="008D207D">
        <w:rPr>
          <w:rFonts w:ascii="Times New Roman" w:eastAsia="Times New Roman" w:hAnsi="Times New Roman" w:cs="Times New Roman"/>
          <w:color w:val="1F262D"/>
          <w:sz w:val="36"/>
          <w:szCs w:val="36"/>
          <w:shd w:val="clear" w:color="auto" w:fill="FFFFFF"/>
          <w:lang w:eastAsia="ru-RU"/>
        </w:rPr>
        <w:t>Федеральная служба по надзору в сфере образования и науки начала публикацию на</w:t>
      </w:r>
      <w:r w:rsidRPr="008D207D">
        <w:rPr>
          <w:rFonts w:ascii="Times New Roman" w:eastAsia="Times New Roman" w:hAnsi="Times New Roman" w:cs="Times New Roman"/>
          <w:color w:val="1F262D"/>
          <w:sz w:val="36"/>
          <w:szCs w:val="36"/>
          <w:lang w:eastAsia="ru-RU"/>
        </w:rPr>
        <w:t> </w:t>
      </w:r>
      <w:hyperlink r:id="rId5" w:tgtFrame="_blank" w:history="1">
        <w:r w:rsidRPr="008D207D">
          <w:rPr>
            <w:rFonts w:ascii="Times New Roman" w:eastAsia="Times New Roman" w:hAnsi="Times New Roman" w:cs="Times New Roman"/>
            <w:b/>
            <w:color w:val="365F91" w:themeColor="accent1" w:themeShade="BF"/>
            <w:sz w:val="36"/>
            <w:szCs w:val="36"/>
            <w:u w:val="single"/>
            <w:lang w:eastAsia="ru-RU"/>
          </w:rPr>
          <w:t>своем Youtube-канале</w:t>
        </w:r>
      </w:hyperlink>
      <w:r w:rsidRPr="008D207D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lang w:eastAsia="ru-RU"/>
        </w:rPr>
        <w:t xml:space="preserve"> </w:t>
      </w:r>
      <w:proofErr w:type="spellStart"/>
      <w:r w:rsidRPr="008D207D">
        <w:rPr>
          <w:rFonts w:ascii="Times New Roman" w:eastAsia="Times New Roman" w:hAnsi="Times New Roman" w:cs="Times New Roman"/>
          <w:color w:val="1F262D"/>
          <w:sz w:val="36"/>
          <w:szCs w:val="36"/>
          <w:shd w:val="clear" w:color="auto" w:fill="FFFFFF"/>
          <w:lang w:eastAsia="ru-RU"/>
        </w:rPr>
        <w:t>видеоконсультаций</w:t>
      </w:r>
      <w:proofErr w:type="spellEnd"/>
      <w:r w:rsidRPr="008D207D">
        <w:rPr>
          <w:rFonts w:ascii="Times New Roman" w:eastAsia="Times New Roman" w:hAnsi="Times New Roman" w:cs="Times New Roman"/>
          <w:color w:val="1F262D"/>
          <w:sz w:val="36"/>
          <w:szCs w:val="36"/>
          <w:shd w:val="clear" w:color="auto" w:fill="FFFFFF"/>
          <w:lang w:eastAsia="ru-RU"/>
        </w:rPr>
        <w:t xml:space="preserve"> по подготовке к ЕГЭ 2017 года.</w:t>
      </w:r>
      <w:r w:rsidRPr="008D207D">
        <w:rPr>
          <w:rFonts w:ascii="Times New Roman" w:eastAsia="Times New Roman" w:hAnsi="Times New Roman" w:cs="Times New Roman"/>
          <w:color w:val="1F262D"/>
          <w:sz w:val="36"/>
          <w:szCs w:val="36"/>
          <w:lang w:eastAsia="ru-RU"/>
        </w:rPr>
        <w:t> </w:t>
      </w:r>
      <w:r w:rsidRPr="008D207D">
        <w:rPr>
          <w:rFonts w:ascii="Times New Roman" w:eastAsia="Times New Roman" w:hAnsi="Times New Roman" w:cs="Times New Roman"/>
          <w:color w:val="1F262D"/>
          <w:sz w:val="36"/>
          <w:szCs w:val="36"/>
          <w:lang w:eastAsia="ru-RU"/>
        </w:rPr>
        <w:br/>
      </w:r>
      <w:r w:rsidRPr="008D207D">
        <w:rPr>
          <w:rFonts w:ascii="Times New Roman" w:eastAsia="Times New Roman" w:hAnsi="Times New Roman" w:cs="Times New Roman"/>
          <w:color w:val="1F262D"/>
          <w:sz w:val="36"/>
          <w:szCs w:val="36"/>
          <w:shd w:val="clear" w:color="auto" w:fill="FFFFFF"/>
          <w:lang w:eastAsia="ru-RU"/>
        </w:rPr>
        <w:t xml:space="preserve">В серии из 11 </w:t>
      </w:r>
      <w:proofErr w:type="spellStart"/>
      <w:r w:rsidRPr="008D207D">
        <w:rPr>
          <w:rFonts w:ascii="Times New Roman" w:eastAsia="Times New Roman" w:hAnsi="Times New Roman" w:cs="Times New Roman"/>
          <w:color w:val="1F262D"/>
          <w:sz w:val="36"/>
          <w:szCs w:val="36"/>
          <w:shd w:val="clear" w:color="auto" w:fill="FFFFFF"/>
          <w:lang w:eastAsia="ru-RU"/>
        </w:rPr>
        <w:t>видеолекций</w:t>
      </w:r>
      <w:proofErr w:type="spellEnd"/>
      <w:r w:rsidRPr="008D207D">
        <w:rPr>
          <w:rFonts w:ascii="Times New Roman" w:eastAsia="Times New Roman" w:hAnsi="Times New Roman" w:cs="Times New Roman"/>
          <w:color w:val="1F262D"/>
          <w:sz w:val="36"/>
          <w:szCs w:val="36"/>
          <w:shd w:val="clear" w:color="auto" w:fill="FFFFFF"/>
          <w:lang w:eastAsia="ru-RU"/>
        </w:rPr>
        <w:t xml:space="preserve"> руководители федеральных комиссий по разработке контрольных измерительных материалов ЕГЭ рассказывают об особенностях и содержании экзаменов по каждому из предметов, изменениях 2017 года, дают рекомендации по подготовке к ЕГЭ и отвечают на вопросы выпускников.</w:t>
      </w:r>
      <w:r w:rsidRPr="008D207D">
        <w:rPr>
          <w:rFonts w:ascii="Times New Roman" w:eastAsia="Times New Roman" w:hAnsi="Times New Roman" w:cs="Times New Roman"/>
          <w:color w:val="1F262D"/>
          <w:sz w:val="36"/>
          <w:szCs w:val="36"/>
          <w:lang w:eastAsia="ru-RU"/>
        </w:rPr>
        <w:t> </w:t>
      </w:r>
      <w:r w:rsidRPr="008D207D">
        <w:rPr>
          <w:rFonts w:ascii="Times New Roman" w:eastAsia="Times New Roman" w:hAnsi="Times New Roman" w:cs="Times New Roman"/>
          <w:color w:val="1F262D"/>
          <w:sz w:val="36"/>
          <w:szCs w:val="36"/>
          <w:lang w:eastAsia="ru-RU"/>
        </w:rPr>
        <w:br/>
      </w:r>
      <w:r w:rsidRPr="008D207D">
        <w:rPr>
          <w:rFonts w:ascii="Times New Roman" w:eastAsia="Times New Roman" w:hAnsi="Times New Roman" w:cs="Times New Roman"/>
          <w:color w:val="1F262D"/>
          <w:sz w:val="36"/>
          <w:szCs w:val="36"/>
          <w:shd w:val="clear" w:color="auto" w:fill="FFFFFF"/>
          <w:lang w:eastAsia="ru-RU"/>
        </w:rPr>
        <w:t>Своими советами, как успешно подготовиться и сдать экзамены, делятся также участники ЕГЭ 2016 года, получившие высокие баллы на экзаменах.</w:t>
      </w:r>
      <w:r w:rsidRPr="008D207D">
        <w:rPr>
          <w:rFonts w:ascii="Times New Roman" w:eastAsia="Times New Roman" w:hAnsi="Times New Roman" w:cs="Times New Roman"/>
          <w:color w:val="1F262D"/>
          <w:sz w:val="36"/>
          <w:szCs w:val="36"/>
          <w:lang w:eastAsia="ru-RU"/>
        </w:rPr>
        <w:t> </w:t>
      </w:r>
      <w:r w:rsidRPr="008D207D">
        <w:rPr>
          <w:rFonts w:ascii="Times New Roman" w:eastAsia="Times New Roman" w:hAnsi="Times New Roman" w:cs="Times New Roman"/>
          <w:color w:val="1F262D"/>
          <w:sz w:val="36"/>
          <w:szCs w:val="36"/>
          <w:lang w:eastAsia="ru-RU"/>
        </w:rPr>
        <w:br/>
      </w:r>
      <w:r w:rsidRPr="008D207D">
        <w:rPr>
          <w:rFonts w:ascii="Times New Roman" w:eastAsia="Times New Roman" w:hAnsi="Times New Roman" w:cs="Times New Roman"/>
          <w:color w:val="1F262D"/>
          <w:sz w:val="36"/>
          <w:szCs w:val="36"/>
          <w:shd w:val="clear" w:color="auto" w:fill="FFFFFF"/>
          <w:lang w:eastAsia="ru-RU"/>
        </w:rPr>
        <w:t>Выпускники, принимавшие участие в съемках и имевшие возможность непосредственно пообщаться с разработчиками заданий ЕГЭ, оценили полезность такого опыта.</w:t>
      </w:r>
      <w:r w:rsidRPr="008D207D">
        <w:rPr>
          <w:rFonts w:ascii="Times New Roman" w:eastAsia="Times New Roman" w:hAnsi="Times New Roman" w:cs="Times New Roman"/>
          <w:color w:val="1F262D"/>
          <w:sz w:val="36"/>
          <w:szCs w:val="36"/>
          <w:lang w:eastAsia="ru-RU"/>
        </w:rPr>
        <w:t> </w:t>
      </w:r>
      <w:r w:rsidRPr="008D207D">
        <w:rPr>
          <w:rFonts w:ascii="Times New Roman" w:eastAsia="Times New Roman" w:hAnsi="Times New Roman" w:cs="Times New Roman"/>
          <w:color w:val="1F262D"/>
          <w:sz w:val="36"/>
          <w:szCs w:val="36"/>
          <w:lang w:eastAsia="ru-RU"/>
        </w:rPr>
        <w:br/>
      </w:r>
      <w:proofErr w:type="spellStart"/>
      <w:r w:rsidRPr="008D207D">
        <w:rPr>
          <w:rFonts w:ascii="Times New Roman" w:eastAsia="Times New Roman" w:hAnsi="Times New Roman" w:cs="Times New Roman"/>
          <w:color w:val="1F262D"/>
          <w:sz w:val="36"/>
          <w:szCs w:val="36"/>
          <w:shd w:val="clear" w:color="auto" w:fill="FFFFFF"/>
          <w:lang w:eastAsia="ru-RU"/>
        </w:rPr>
        <w:t>Видеоконсультации</w:t>
      </w:r>
      <w:proofErr w:type="spellEnd"/>
      <w:r w:rsidRPr="008D207D">
        <w:rPr>
          <w:rFonts w:ascii="Times New Roman" w:eastAsia="Times New Roman" w:hAnsi="Times New Roman" w:cs="Times New Roman"/>
          <w:color w:val="1F262D"/>
          <w:sz w:val="36"/>
          <w:szCs w:val="36"/>
          <w:shd w:val="clear" w:color="auto" w:fill="FFFFFF"/>
          <w:lang w:eastAsia="ru-RU"/>
        </w:rPr>
        <w:t xml:space="preserve"> по всем предметам ЕГЭ выйдут в течение января 2017 года. С опубликованными материалами также можно будет ознакомиться на</w:t>
      </w:r>
      <w:r w:rsidRPr="008D207D">
        <w:rPr>
          <w:rFonts w:ascii="Times New Roman" w:eastAsia="Times New Roman" w:hAnsi="Times New Roman" w:cs="Times New Roman"/>
          <w:color w:val="1F262D"/>
          <w:sz w:val="36"/>
          <w:szCs w:val="36"/>
          <w:lang w:eastAsia="ru-RU"/>
        </w:rPr>
        <w:t> </w:t>
      </w:r>
      <w:hyperlink r:id="rId6" w:history="1">
        <w:r w:rsidRPr="008D207D">
          <w:rPr>
            <w:rFonts w:ascii="Times New Roman" w:eastAsia="Times New Roman" w:hAnsi="Times New Roman" w:cs="Times New Roman"/>
            <w:b/>
            <w:color w:val="365F91" w:themeColor="accent1" w:themeShade="BF"/>
            <w:sz w:val="36"/>
            <w:szCs w:val="36"/>
            <w:u w:val="single"/>
            <w:lang w:eastAsia="ru-RU"/>
          </w:rPr>
          <w:t>официальном информационном портале ЕГЭ</w:t>
        </w:r>
      </w:hyperlink>
      <w:r w:rsidRPr="008D207D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shd w:val="clear" w:color="auto" w:fill="FFFFFF"/>
          <w:lang w:eastAsia="ru-RU"/>
        </w:rPr>
        <w:t>.</w:t>
      </w:r>
      <w:r w:rsidRPr="008D207D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lang w:eastAsia="ru-RU"/>
        </w:rPr>
        <w:t> </w:t>
      </w:r>
    </w:p>
    <w:sectPr w:rsidR="002F1C60" w:rsidRPr="008D207D" w:rsidSect="008D207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07D"/>
    <w:rsid w:val="002F1C60"/>
    <w:rsid w:val="008D207D"/>
    <w:rsid w:val="009B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60"/>
  </w:style>
  <w:style w:type="paragraph" w:styleId="2">
    <w:name w:val="heading 2"/>
    <w:basedOn w:val="a"/>
    <w:link w:val="20"/>
    <w:uiPriority w:val="9"/>
    <w:qFormat/>
    <w:rsid w:val="008D2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20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D207D"/>
  </w:style>
  <w:style w:type="character" w:styleId="a3">
    <w:name w:val="Hyperlink"/>
    <w:basedOn w:val="a0"/>
    <w:uiPriority w:val="99"/>
    <w:semiHidden/>
    <w:unhideWhenUsed/>
    <w:rsid w:val="008D20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e.edu.ru/ru/" TargetMode="External"/><Relationship Id="rId5" Type="http://schemas.openxmlformats.org/officeDocument/2006/relationships/hyperlink" Target="https://www.youtube.com/playlist?list=PLr3fDr4EMQM5YA0hz-sn9LnbNCGkD-VM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РСШ</dc:creator>
  <cp:lastModifiedBy>РСШ</cp:lastModifiedBy>
  <cp:revision>2</cp:revision>
  <dcterms:created xsi:type="dcterms:W3CDTF">2017-01-24T04:35:00Z</dcterms:created>
  <dcterms:modified xsi:type="dcterms:W3CDTF">2017-01-24T04:40:00Z</dcterms:modified>
</cp:coreProperties>
</file>